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860C6F">
        <w:rPr>
          <w:sz w:val="24"/>
          <w:szCs w:val="24"/>
        </w:rPr>
        <w:t>1</w:t>
      </w:r>
      <w:r w:rsidR="00873F5C">
        <w:rPr>
          <w:sz w:val="24"/>
          <w:szCs w:val="24"/>
        </w:rPr>
        <w:t>3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22</w:t>
      </w:r>
      <w:r w:rsidR="00AC7461">
        <w:rPr>
          <w:sz w:val="24"/>
          <w:szCs w:val="24"/>
        </w:rPr>
        <w:t>0</w:t>
      </w:r>
      <w:r w:rsidR="00414734">
        <w:rPr>
          <w:sz w:val="24"/>
          <w:szCs w:val="24"/>
        </w:rPr>
        <w:t>9-89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>Билюга Сергея Юрьевича, 11.</w:t>
      </w:r>
      <w:r w:rsidR="001307C8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>23.07.2025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Pr="00816BC3">
        <w:rPr>
          <w:rFonts w:ascii="Times New Roman" w:hAnsi="Times New Roman" w:cs="Times New Roman"/>
          <w:sz w:val="24"/>
          <w:szCs w:val="24"/>
        </w:rPr>
        <w:t>35</w:t>
      </w:r>
      <w:r w:rsidR="009D2495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>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>
        <w:rPr>
          <w:rFonts w:ascii="Times New Roman" w:hAnsi="Times New Roman" w:cs="Times New Roman"/>
          <w:sz w:val="24"/>
          <w:szCs w:val="24"/>
        </w:rPr>
        <w:t>23.04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22.07.2025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>этим занимаются бухгалтера фирмы и он не знал о том, что штрафы не оплчены.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9D2495">
        <w:rPr>
          <w:rFonts w:ascii="Times New Roman" w:hAnsi="Times New Roman" w:cs="Times New Roman"/>
          <w:sz w:val="24"/>
          <w:szCs w:val="24"/>
        </w:rPr>
        <w:t>18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Pr="00816BC3" w:rsidR="005E74F0">
        <w:rPr>
          <w:rFonts w:ascii="Times New Roman" w:hAnsi="Times New Roman" w:cs="Times New Roman"/>
          <w:sz w:val="24"/>
          <w:szCs w:val="24"/>
        </w:rPr>
        <w:t>35</w:t>
      </w:r>
      <w:r w:rsidR="009D2495">
        <w:rPr>
          <w:rFonts w:ascii="Times New Roman" w:hAnsi="Times New Roman" w:cs="Times New Roman"/>
          <w:sz w:val="24"/>
          <w:szCs w:val="24"/>
        </w:rPr>
        <w:t>6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23</w:t>
      </w:r>
      <w:r w:rsidRPr="00816BC3" w:rsidR="0024572E">
        <w:rPr>
          <w:rFonts w:ascii="Times New Roman" w:hAnsi="Times New Roman" w:cs="Times New Roman"/>
          <w:sz w:val="24"/>
          <w:szCs w:val="24"/>
        </w:rPr>
        <w:t>.0</w:t>
      </w:r>
      <w:r w:rsidRPr="00816BC3" w:rsidR="005E74F0">
        <w:rPr>
          <w:rFonts w:ascii="Times New Roman" w:hAnsi="Times New Roman" w:cs="Times New Roman"/>
          <w:sz w:val="24"/>
          <w:szCs w:val="24"/>
        </w:rPr>
        <w:t>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Pr="00816BC3" w:rsidR="005E74F0">
        <w:rPr>
          <w:rFonts w:ascii="Times New Roman" w:hAnsi="Times New Roman" w:cs="Times New Roman"/>
          <w:sz w:val="24"/>
          <w:szCs w:val="24"/>
        </w:rPr>
        <w:t>23.04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Pr="00816BC3" w:rsidR="00FA281E">
        <w:rPr>
          <w:rFonts w:ascii="Times New Roman" w:hAnsi="Times New Roman" w:cs="Times New Roman"/>
          <w:sz w:val="24"/>
          <w:szCs w:val="24"/>
        </w:rPr>
        <w:t>31.07.2025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3E17D9" w:rsidR="003E17D9">
        <w:rPr>
          <w:lang w:eastAsia="en-US"/>
        </w:rPr>
        <w:t>0412365400335005132620173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9D2495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307C8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9D2495"/>
    <w:rsid w:val="00A13B17"/>
    <w:rsid w:val="00A462B3"/>
    <w:rsid w:val="00A50FC2"/>
    <w:rsid w:val="00A52FC9"/>
    <w:rsid w:val="00A74C50"/>
    <w:rsid w:val="00A822EE"/>
    <w:rsid w:val="00AC13C3"/>
    <w:rsid w:val="00AC5232"/>
    <w:rsid w:val="00AC7461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